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6" w:rsidRDefault="00686438">
      <w:r>
        <w:t>ПОЛОЖЕНИЕ</w:t>
      </w:r>
      <w:r>
        <w:br/>
        <w:t xml:space="preserve">о </w:t>
      </w:r>
      <w:r w:rsidR="002C21C7">
        <w:t xml:space="preserve">соревновании «Кубок Орехово </w:t>
      </w:r>
      <w:smartTag w:uri="urn:schemas-microsoft-com:office:smarttags" w:element="metricconverter">
        <w:smartTagPr>
          <w:attr w:name="ProductID" w:val="2013 г"/>
        </w:smartTagPr>
        <w:r w:rsidR="002C21C7">
          <w:t>2013</w:t>
        </w:r>
        <w:r>
          <w:t xml:space="preserve"> г</w:t>
        </w:r>
      </w:smartTag>
      <w:r>
        <w:t>.»</w:t>
      </w:r>
      <w:r>
        <w:br/>
        <w:t>по лыж</w:t>
      </w:r>
      <w:r w:rsidR="002C21C7">
        <w:t xml:space="preserve">ным гонкам, посвященные  памяти  спортсменов  ОАО «Адмиралтейские верфи»  </w:t>
      </w:r>
      <w:r>
        <w:br/>
      </w:r>
      <w:r>
        <w:br/>
        <w:t>1. Цели и задачи</w:t>
      </w:r>
      <w:r>
        <w:br/>
        <w:t>1.1. Развитие и пропаганда лыжного спорта.</w:t>
      </w:r>
      <w:r>
        <w:br/>
        <w:t xml:space="preserve">1.2. Выявление сильнейших спортсменов в своих возрастных группах </w:t>
      </w:r>
      <w:r>
        <w:br/>
        <w:t>1.3. Пропаганда здорового образа жизни.</w:t>
      </w:r>
      <w:r>
        <w:br/>
      </w:r>
      <w:r>
        <w:br/>
        <w:t>2. Организация и проведение соревнований</w:t>
      </w:r>
      <w:r>
        <w:br/>
        <w:t>2.1. Общее руководство по организации соревнований осуществляет спортивный клуб “</w:t>
      </w:r>
      <w:proofErr w:type="spellStart"/>
      <w:r>
        <w:t>Адмиралтеец</w:t>
      </w:r>
      <w:proofErr w:type="spellEnd"/>
      <w:r>
        <w:t>”.</w:t>
      </w:r>
      <w:r>
        <w:br/>
        <w:t>2.2. Подготовку и проведение соревнований осуществляет Оргкомитет и Главная судейская коллегия.</w:t>
      </w:r>
      <w:r>
        <w:br/>
      </w:r>
      <w:r>
        <w:br/>
        <w:t>3. Время, место проведения</w:t>
      </w:r>
      <w:r w:rsidR="002C21C7">
        <w:br/>
        <w:t>3.1. Соревнования проводятся 16</w:t>
      </w:r>
      <w:r w:rsidR="003A1920">
        <w:t xml:space="preserve"> марта </w:t>
      </w:r>
      <w:smartTag w:uri="urn:schemas-microsoft-com:office:smarttags" w:element="metricconverter">
        <w:smartTagPr>
          <w:attr w:name="ProductID" w:val="2013 г"/>
        </w:smartTagPr>
        <w:r w:rsidR="003A1920">
          <w:t>201</w:t>
        </w:r>
        <w:r w:rsidR="002C21C7">
          <w:t>3</w:t>
        </w:r>
        <w:r>
          <w:t xml:space="preserve"> г</w:t>
        </w:r>
      </w:smartTag>
      <w:r>
        <w:t>.</w:t>
      </w:r>
      <w:r>
        <w:br/>
        <w:t>3.2. Соревнования проводятся в Ленинградской области, пос. Орехово в районе базы отдыха ОАО «Адмиралтейские верфи» по живописным местам Карельского переш</w:t>
      </w:r>
      <w:r w:rsidR="007D1DF4">
        <w:t>ейка.</w:t>
      </w:r>
      <w:r w:rsidR="007D1DF4">
        <w:br/>
        <w:t xml:space="preserve">Проезд  до </w:t>
      </w:r>
      <w:smartTag w:uri="urn:schemas-microsoft-com:office:smarttags" w:element="metricconverter">
        <w:smartTagPr>
          <w:attr w:name="ProductID" w:val="48 км"/>
        </w:smartTagPr>
        <w:r w:rsidR="007D1DF4">
          <w:t>48 км</w:t>
        </w:r>
      </w:smartTag>
      <w:r>
        <w:t xml:space="preserve"> </w:t>
      </w:r>
      <w:proofErr w:type="spellStart"/>
      <w:r>
        <w:t>Приозерского</w:t>
      </w:r>
      <w:proofErr w:type="spellEnd"/>
      <w:r>
        <w:t xml:space="preserve"> шоссе (ориентир – р</w:t>
      </w:r>
      <w:r w:rsidR="007D1DF4">
        <w:t xml:space="preserve">екламный щит </w:t>
      </w:r>
      <w:proofErr w:type="spellStart"/>
      <w:r w:rsidR="007D1DF4">
        <w:t>Вимос</w:t>
      </w:r>
      <w:proofErr w:type="spellEnd"/>
      <w:r>
        <w:t xml:space="preserve">), поворот направо, спуск через переезд прямо до указателя «Б/о «Адмиралтейские верфи», влево подъем и спуск к озеру Большое </w:t>
      </w:r>
      <w:proofErr w:type="spellStart"/>
      <w:r>
        <w:t>Барково</w:t>
      </w:r>
      <w:proofErr w:type="spellEnd"/>
      <w:r>
        <w:t xml:space="preserve">. Железнодорожным транспортом до станции «Орехово» и дальше по дороге </w:t>
      </w:r>
      <w:proofErr w:type="gramStart"/>
      <w:r>
        <w:t>до б</w:t>
      </w:r>
      <w:proofErr w:type="gramEnd"/>
      <w:r>
        <w:t>/о «Орехово»</w:t>
      </w:r>
      <w:r>
        <w:br/>
      </w:r>
      <w:r>
        <w:br/>
        <w:t xml:space="preserve">4. Группы участников, дистанции, время старта </w:t>
      </w:r>
      <w:r>
        <w:br/>
        <w:t>4.1. В</w:t>
      </w:r>
      <w:r w:rsidR="002C21C7">
        <w:t>озрастные группы:</w:t>
      </w:r>
      <w:r w:rsidR="002C21C7">
        <w:br/>
      </w:r>
      <w:r w:rsidR="007D1DF4">
        <w:t>1 Си</w:t>
      </w:r>
      <w:r w:rsidR="002C21C7">
        <w:t>льнейшие  мужчины от18лет</w:t>
      </w:r>
      <w:r w:rsidR="007D1DF4">
        <w:t>.</w:t>
      </w:r>
      <w:r w:rsidR="002C21C7">
        <w:br/>
      </w:r>
      <w:r>
        <w:t>2</w:t>
      </w:r>
      <w:r w:rsidR="002C21C7">
        <w:t>. Ветераны – от 40 до 49 лет</w:t>
      </w:r>
      <w:r w:rsidR="002C21C7">
        <w:br/>
      </w:r>
      <w:r>
        <w:t>3.</w:t>
      </w:r>
      <w:r w:rsidR="002C21C7">
        <w:t xml:space="preserve"> Ветераны – от 50 до 55 лет</w:t>
      </w:r>
      <w:r w:rsidR="002C21C7">
        <w:br/>
      </w:r>
      <w:r>
        <w:t>4. Ветераны – от 55 лет и ст</w:t>
      </w:r>
      <w:r w:rsidR="002C21C7">
        <w:t>арше</w:t>
      </w:r>
      <w:r w:rsidR="002C21C7">
        <w:br/>
      </w:r>
      <w:r w:rsidR="00E0645A">
        <w:t>5. М</w:t>
      </w:r>
      <w:r>
        <w:t>ужч</w:t>
      </w:r>
      <w:r w:rsidR="007D1DF4">
        <w:t>ины лю</w:t>
      </w:r>
      <w:r w:rsidR="002C21C7">
        <w:t>бой возраст</w:t>
      </w:r>
      <w:r w:rsidR="002C21C7">
        <w:br/>
      </w:r>
      <w:r w:rsidR="007D1DF4">
        <w:t xml:space="preserve">6. Сильнейшие </w:t>
      </w:r>
      <w:r>
        <w:t xml:space="preserve"> женщины</w:t>
      </w:r>
      <w:r w:rsidR="002C21C7">
        <w:t xml:space="preserve"> </w:t>
      </w:r>
      <w:r w:rsidR="00995A8D">
        <w:t>от18 лет</w:t>
      </w:r>
      <w:r w:rsidR="002C21C7">
        <w:t xml:space="preserve"> </w:t>
      </w:r>
      <w:r w:rsidR="002C21C7">
        <w:br/>
      </w:r>
      <w:r w:rsidR="00E0645A">
        <w:t>7. Ж</w:t>
      </w:r>
      <w:r>
        <w:t>е</w:t>
      </w:r>
      <w:r w:rsidR="002C21C7">
        <w:t>нщины до 35 лет</w:t>
      </w:r>
      <w:r w:rsidR="002C21C7">
        <w:br/>
      </w:r>
      <w:r w:rsidR="00E0645A">
        <w:t>8. Ж</w:t>
      </w:r>
      <w:r>
        <w:t>енщины старше 35 лет</w:t>
      </w:r>
      <w:r>
        <w:br/>
        <w:t>Организационный комитет оставляет за собой право изменения возрастных групп в зависимости от количества участников</w:t>
      </w:r>
      <w:r>
        <w:br/>
        <w:t xml:space="preserve">4.2. Дистанция – длина круга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 w:rsidR="002C21C7">
        <w:br/>
        <w:t xml:space="preserve">1, 2, 3, 4, </w:t>
      </w:r>
      <w:r>
        <w:t xml:space="preserve"> группы – 3 круга старт в 12часов</w:t>
      </w:r>
      <w:r w:rsidR="002C21C7">
        <w:t xml:space="preserve"> , 6 группа-12 часов  2 круга</w:t>
      </w:r>
      <w:r>
        <w:br/>
        <w:t>5, 7, 8 группы – 1 круг старт в 12 .10</w:t>
      </w:r>
      <w:r>
        <w:br/>
      </w:r>
      <w:r>
        <w:br/>
        <w:t>5. Условия участия</w:t>
      </w:r>
      <w:r>
        <w:br/>
        <w:t>5.1. Регистра</w:t>
      </w:r>
      <w:r w:rsidR="00E0645A">
        <w:t>ция участников начинается с 10.00</w:t>
      </w:r>
      <w:r>
        <w:t xml:space="preserve"> до 11.30 на лыжной базе б/о «Орехово». Предварительная регистрация участников </w:t>
      </w:r>
      <w:proofErr w:type="gramStart"/>
      <w:r>
        <w:t>по</w:t>
      </w:r>
      <w:proofErr w:type="gramEnd"/>
      <w:r>
        <w:t xml:space="preserve"> тел. орг. ком</w:t>
      </w:r>
      <w:r w:rsidR="007D1DF4">
        <w:t xml:space="preserve">итета 571-25-90, 89052504790 </w:t>
      </w:r>
      <w:r>
        <w:t xml:space="preserve"> </w:t>
      </w:r>
      <w:proofErr w:type="spellStart"/>
      <w:r>
        <w:t>Лихтгольц</w:t>
      </w:r>
      <w:proofErr w:type="spellEnd"/>
      <w:r>
        <w:t xml:space="preserve"> Михаил Михайлович</w:t>
      </w:r>
      <w:r>
        <w:br/>
        <w:t>5</w:t>
      </w:r>
      <w:r w:rsidR="00995A8D">
        <w:t>.2. Размер стартового взноса – 4</w:t>
      </w:r>
      <w:r>
        <w:t>00 рублей</w:t>
      </w:r>
      <w:r>
        <w:br/>
        <w:t xml:space="preserve">5.3. Для работников предприятий судостроительной отрасли стартовый взнос составляем 200 рублей. </w:t>
      </w:r>
      <w:r>
        <w:br/>
        <w:t>5.4. При регистрации каждому участнику выдаются номера, которые после финиша необходимо вернуть в орг</w:t>
      </w:r>
      <w:r w:rsidR="00995A8D">
        <w:t xml:space="preserve">анизационный комитет. </w:t>
      </w:r>
      <w:r w:rsidR="007D1DF4">
        <w:br/>
      </w:r>
      <w:r>
        <w:br/>
      </w:r>
      <w:r>
        <w:br/>
        <w:t xml:space="preserve">6. Награждение </w:t>
      </w:r>
      <w:r>
        <w:br/>
        <w:t>6.1. Побед</w:t>
      </w:r>
      <w:r w:rsidR="00995A8D">
        <w:t xml:space="preserve">ители и призеры в группе  </w:t>
      </w:r>
      <w:r>
        <w:t xml:space="preserve"> награждают</w:t>
      </w:r>
      <w:r w:rsidR="00995A8D">
        <w:t>ся кубками, грамотами, медалью.</w:t>
      </w:r>
      <w:r>
        <w:br/>
      </w:r>
      <w:r>
        <w:br/>
      </w:r>
      <w:r>
        <w:br/>
      </w:r>
      <w:r w:rsidR="007D1DF4">
        <w:t>Спонсоры соревнований:</w:t>
      </w:r>
      <w:r w:rsidR="007D1DF4">
        <w:br/>
        <w:t>СК</w:t>
      </w:r>
      <w:r>
        <w:t xml:space="preserve"> «</w:t>
      </w:r>
      <w:proofErr w:type="spellStart"/>
      <w:r>
        <w:t>Адмиралтеец</w:t>
      </w:r>
      <w:proofErr w:type="spellEnd"/>
      <w:r>
        <w:t>», ООО «</w:t>
      </w:r>
      <w:proofErr w:type="spellStart"/>
      <w:r>
        <w:t>Интерстрой</w:t>
      </w:r>
      <w:proofErr w:type="spellEnd"/>
      <w:r>
        <w:t>»</w:t>
      </w:r>
    </w:p>
    <w:sectPr w:rsidR="00A82D86" w:rsidSect="00941DE9">
      <w:pgSz w:w="11900" w:h="16820"/>
      <w:pgMar w:top="426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86438"/>
    <w:rsid w:val="000E5211"/>
    <w:rsid w:val="002C21C7"/>
    <w:rsid w:val="003A1920"/>
    <w:rsid w:val="00686438"/>
    <w:rsid w:val="007D1DF4"/>
    <w:rsid w:val="00941DE9"/>
    <w:rsid w:val="00995A8D"/>
    <w:rsid w:val="00A82D86"/>
    <w:rsid w:val="00E0645A"/>
    <w:rsid w:val="00E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Denis Samsonov</dc:creator>
  <cp:lastModifiedBy>Sveta</cp:lastModifiedBy>
  <cp:revision>2</cp:revision>
  <dcterms:created xsi:type="dcterms:W3CDTF">2013-01-17T11:13:00Z</dcterms:created>
  <dcterms:modified xsi:type="dcterms:W3CDTF">2013-01-17T11:13:00Z</dcterms:modified>
</cp:coreProperties>
</file>